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E" w:rsidRPr="009B594D" w:rsidRDefault="00751FBE" w:rsidP="00346EFC">
      <w:pPr>
        <w:pStyle w:val="a3"/>
        <w:shd w:val="clear" w:color="auto" w:fill="FFFFFF"/>
        <w:spacing w:before="0" w:beforeAutospacing="0" w:after="0" w:afterAutospacing="0"/>
        <w:jc w:val="center"/>
        <w:rPr>
          <w:color w:val="1F262D"/>
        </w:rPr>
      </w:pPr>
      <w:r w:rsidRPr="009B594D">
        <w:rPr>
          <w:b/>
          <w:bCs/>
          <w:color w:val="1F262D"/>
        </w:rPr>
        <w:t>ПОРЯДОК ПОДАЧИ ЗАЯВЛЕНИЯ НА УЧАСТИЕ В ИТОГОВОМ СОЧИНЕНИИ (ИЗЛОЖЕНИИ)</w:t>
      </w:r>
    </w:p>
    <w:p w:rsidR="00751FBE" w:rsidRPr="009B594D" w:rsidRDefault="00751FBE" w:rsidP="00346EFC">
      <w:pPr>
        <w:pStyle w:val="a3"/>
        <w:shd w:val="clear" w:color="auto" w:fill="FFFFFF"/>
        <w:spacing w:before="0" w:beforeAutospacing="0" w:after="0" w:afterAutospacing="0"/>
        <w:jc w:val="both"/>
        <w:rPr>
          <w:color w:val="1F262D"/>
        </w:rPr>
      </w:pPr>
    </w:p>
    <w:p w:rsidR="00751FBE" w:rsidRPr="009B594D" w:rsidRDefault="00751FBE" w:rsidP="00346E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62D"/>
        </w:rPr>
      </w:pPr>
      <w:r w:rsidRPr="009B594D">
        <w:rPr>
          <w:color w:val="1F262D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751FBE" w:rsidRPr="009B594D" w:rsidRDefault="00751FBE" w:rsidP="009201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9B594D">
        <w:rPr>
          <w:color w:val="1F262D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 </w:t>
      </w:r>
    </w:p>
    <w:p w:rsidR="009201A6" w:rsidRDefault="009201A6" w:rsidP="009201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>
        <w:rPr>
          <w:color w:val="1F262D"/>
        </w:rPr>
        <w:t>Л</w:t>
      </w:r>
      <w:r w:rsidRPr="009201A6">
        <w:rPr>
          <w:color w:val="1F262D"/>
        </w:rPr>
        <w:t>иц</w:t>
      </w:r>
      <w:r>
        <w:rPr>
          <w:color w:val="1F262D"/>
        </w:rPr>
        <w:t>а</w:t>
      </w:r>
      <w:r w:rsidRPr="009201A6">
        <w:rPr>
          <w:color w:val="1F262D"/>
        </w:rPr>
        <w:t>, осваивающи</w:t>
      </w:r>
      <w:r>
        <w:rPr>
          <w:color w:val="1F262D"/>
        </w:rPr>
        <w:t>е</w:t>
      </w:r>
      <w:r w:rsidRPr="009201A6">
        <w:rPr>
          <w:color w:val="1F262D"/>
        </w:rPr>
        <w:t xml:space="preserve"> образовательные программы среднего общего образования в форме самообразования или семейного образования, лиц</w:t>
      </w:r>
      <w:r>
        <w:rPr>
          <w:color w:val="1F262D"/>
        </w:rPr>
        <w:t>а</w:t>
      </w:r>
      <w:r w:rsidRPr="009201A6">
        <w:rPr>
          <w:color w:val="1F262D"/>
        </w:rPr>
        <w:t>, обучающи</w:t>
      </w:r>
      <w:r>
        <w:rPr>
          <w:color w:val="1F262D"/>
        </w:rPr>
        <w:t>е</w:t>
      </w:r>
      <w:r w:rsidRPr="009201A6">
        <w:rPr>
          <w:color w:val="1F262D"/>
        </w:rPr>
        <w:t xml:space="preserve">ся по не </w:t>
      </w:r>
      <w:proofErr w:type="gramStart"/>
      <w:r w:rsidRPr="009201A6">
        <w:rPr>
          <w:color w:val="1F262D"/>
        </w:rPr>
        <w:t>имеющим</w:t>
      </w:r>
      <w:proofErr w:type="gramEnd"/>
      <w:r w:rsidRPr="009201A6">
        <w:rPr>
          <w:color w:val="1F262D"/>
        </w:rPr>
        <w:t xml:space="preserve"> государственной аккредитации образовательным программам среднего общего образования, в том числе </w:t>
      </w:r>
      <w:proofErr w:type="gramStart"/>
      <w:r w:rsidRPr="009201A6">
        <w:rPr>
          <w:color w:val="1F262D"/>
        </w:rPr>
        <w:t>обучающихся</w:t>
      </w:r>
      <w:proofErr w:type="gramEnd"/>
      <w:r w:rsidRPr="009201A6">
        <w:rPr>
          <w:color w:val="1F262D"/>
        </w:rPr>
        <w:t xml:space="preserve">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 (далее – экстерны) </w:t>
      </w:r>
      <w:r>
        <w:rPr>
          <w:color w:val="1F262D"/>
        </w:rPr>
        <w:t xml:space="preserve">подают заявление в </w:t>
      </w:r>
      <w:r w:rsidRPr="009201A6">
        <w:rPr>
          <w:color w:val="1F262D"/>
        </w:rPr>
        <w:t>образовательные организации по выбору экстерна</w:t>
      </w:r>
      <w:r>
        <w:rPr>
          <w:color w:val="1F262D"/>
        </w:rPr>
        <w:t>.</w:t>
      </w:r>
    </w:p>
    <w:p w:rsidR="009201A6" w:rsidRPr="009201A6" w:rsidRDefault="009201A6" w:rsidP="009201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proofErr w:type="gramStart"/>
      <w:r>
        <w:rPr>
          <w:color w:val="1F262D"/>
        </w:rPr>
        <w:t>В</w:t>
      </w:r>
      <w:r w:rsidRPr="009201A6">
        <w:rPr>
          <w:color w:val="1F262D"/>
        </w:rPr>
        <w:t>ыпускник</w:t>
      </w:r>
      <w:r>
        <w:rPr>
          <w:color w:val="1F262D"/>
        </w:rPr>
        <w:t>и</w:t>
      </w:r>
      <w:r w:rsidRPr="009201A6">
        <w:rPr>
          <w:color w:val="1F262D"/>
        </w:rPr>
        <w:t xml:space="preserve"> прошлых лет, обучающи</w:t>
      </w:r>
      <w:r>
        <w:rPr>
          <w:color w:val="1F262D"/>
        </w:rPr>
        <w:t>е</w:t>
      </w:r>
      <w:r w:rsidRPr="009201A6">
        <w:rPr>
          <w:color w:val="1F262D"/>
        </w:rPr>
        <w:t>ся по образовательным программам среднего профессионального образования, лиц</w:t>
      </w:r>
      <w:r>
        <w:rPr>
          <w:color w:val="1F262D"/>
        </w:rPr>
        <w:t>а</w:t>
      </w:r>
      <w:r w:rsidRPr="009201A6">
        <w:rPr>
          <w:color w:val="1F262D"/>
        </w:rPr>
        <w:t>, получающи</w:t>
      </w:r>
      <w:r>
        <w:rPr>
          <w:color w:val="1F262D"/>
        </w:rPr>
        <w:t>е</w:t>
      </w:r>
      <w:r w:rsidRPr="009201A6">
        <w:rPr>
          <w:color w:val="1F262D"/>
        </w:rPr>
        <w:t xml:space="preserve"> среднее общее образование в иностранных организациях, осуществляющих образовательную деятельность, лиц</w:t>
      </w:r>
      <w:r>
        <w:rPr>
          <w:color w:val="1F262D"/>
        </w:rPr>
        <w:t>а</w:t>
      </w:r>
      <w:r w:rsidRPr="009201A6">
        <w:rPr>
          <w:color w:val="1F262D"/>
        </w:rPr>
        <w:t xml:space="preserve"> со справкой об обучении, для использования результатов итогового сочинения при приеме на обучение по программам </w:t>
      </w:r>
      <w:proofErr w:type="spellStart"/>
      <w:r w:rsidRPr="009201A6">
        <w:rPr>
          <w:color w:val="1F262D"/>
        </w:rPr>
        <w:t>бакалавриата</w:t>
      </w:r>
      <w:proofErr w:type="spellEnd"/>
      <w:r w:rsidRPr="009201A6">
        <w:rPr>
          <w:color w:val="1F262D"/>
        </w:rPr>
        <w:t xml:space="preserve"> и </w:t>
      </w:r>
      <w:proofErr w:type="spellStart"/>
      <w:r w:rsidRPr="009201A6">
        <w:rPr>
          <w:color w:val="1F262D"/>
        </w:rPr>
        <w:t>специалитета</w:t>
      </w:r>
      <w:proofErr w:type="spellEnd"/>
      <w:r w:rsidRPr="009201A6">
        <w:rPr>
          <w:color w:val="1F262D"/>
        </w:rPr>
        <w:t xml:space="preserve"> в образовательные организации высшего образования</w:t>
      </w:r>
      <w:r>
        <w:rPr>
          <w:color w:val="1F262D"/>
        </w:rPr>
        <w:t xml:space="preserve"> подают заявления в Комитет по образованию.</w:t>
      </w:r>
      <w:proofErr w:type="gramEnd"/>
    </w:p>
    <w:p w:rsidR="00751FBE" w:rsidRPr="009B594D" w:rsidRDefault="00751FBE" w:rsidP="00346E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62D"/>
        </w:rPr>
      </w:pPr>
      <w:r w:rsidRPr="009B594D">
        <w:rPr>
          <w:color w:val="1F262D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B594D">
        <w:rPr>
          <w:color w:val="1F262D"/>
        </w:rPr>
        <w:t>медико-социальной</w:t>
      </w:r>
      <w:proofErr w:type="gramEnd"/>
      <w:r w:rsidRPr="009B594D">
        <w:rPr>
          <w:color w:val="1F262D"/>
        </w:rPr>
        <w:t xml:space="preserve"> экспертизы. </w:t>
      </w:r>
    </w:p>
    <w:p w:rsidR="00751FBE" w:rsidRPr="009B594D" w:rsidRDefault="009201A6" w:rsidP="00346E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62D"/>
        </w:rPr>
      </w:pPr>
      <w:r>
        <w:rPr>
          <w:color w:val="1F262D"/>
        </w:rPr>
        <w:t>Л</w:t>
      </w:r>
      <w:r w:rsidR="00751FBE" w:rsidRPr="009B594D">
        <w:rPr>
          <w:color w:val="1F262D"/>
        </w:rPr>
        <w:t>иц</w:t>
      </w:r>
      <w:r>
        <w:rPr>
          <w:color w:val="1F262D"/>
        </w:rPr>
        <w:t>а</w:t>
      </w:r>
      <w:r w:rsidR="00751FBE" w:rsidRPr="009B594D">
        <w:rPr>
          <w:color w:val="1F262D"/>
        </w:rPr>
        <w:t xml:space="preserve"> </w:t>
      </w:r>
      <w:proofErr w:type="gramStart"/>
      <w:r w:rsidR="00751FBE" w:rsidRPr="009B594D">
        <w:rPr>
          <w:color w:val="1F262D"/>
        </w:rPr>
        <w:t>со справкой об обучении для участия по их желанию в итоговом сочинении</w:t>
      </w:r>
      <w:proofErr w:type="gramEnd"/>
      <w:r w:rsidR="00751FBE" w:rsidRPr="009B594D">
        <w:rPr>
          <w:color w:val="1F262D"/>
        </w:rPr>
        <w:t xml:space="preserve"> </w:t>
      </w:r>
      <w:r>
        <w:rPr>
          <w:color w:val="1F262D"/>
        </w:rPr>
        <w:t>п</w:t>
      </w:r>
      <w:r w:rsidR="00751FBE" w:rsidRPr="009B594D">
        <w:rPr>
          <w:color w:val="1F262D"/>
        </w:rPr>
        <w:t>ри подаче заявления предъявляют справку об обучении</w:t>
      </w:r>
      <w:r>
        <w:rPr>
          <w:color w:val="1F262D"/>
        </w:rPr>
        <w:t>.</w:t>
      </w:r>
      <w:r w:rsidR="00751FBE" w:rsidRPr="009B594D">
        <w:rPr>
          <w:color w:val="1F262D"/>
        </w:rPr>
        <w:t> </w:t>
      </w:r>
    </w:p>
    <w:p w:rsidR="00751FBE" w:rsidRPr="009B594D" w:rsidRDefault="00751FBE" w:rsidP="00346E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262D"/>
        </w:rPr>
      </w:pPr>
      <w:r w:rsidRPr="009B594D">
        <w:rPr>
          <w:color w:val="1F262D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 </w:t>
      </w:r>
    </w:p>
    <w:p w:rsidR="00B77B37" w:rsidRDefault="00DC68FB" w:rsidP="00346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FB" w:rsidRDefault="00DC68FB" w:rsidP="00DC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FB">
        <w:rPr>
          <w:rFonts w:ascii="Times New Roman" w:hAnsi="Times New Roman" w:cs="Times New Roman"/>
          <w:b/>
          <w:sz w:val="24"/>
          <w:szCs w:val="24"/>
        </w:rPr>
        <w:t>МЕСТА РЕГИСТРАЦИИ ЗАЯВЛЕНИЙ НА УЧАСТИЕ В ИТОГОВОМ СОЧИНЕНИИ (ИЗЛОЖЕНИИ)</w:t>
      </w:r>
      <w:r w:rsidR="009427E5">
        <w:rPr>
          <w:rFonts w:ascii="Times New Roman" w:hAnsi="Times New Roman" w:cs="Times New Roman"/>
          <w:b/>
          <w:sz w:val="24"/>
          <w:szCs w:val="24"/>
        </w:rPr>
        <w:t xml:space="preserve"> НА ТЕРРИТОРИИ БЕЛОЯРСКОГО РАЙОНА</w:t>
      </w:r>
      <w:r w:rsidR="00E07799">
        <w:rPr>
          <w:rFonts w:ascii="Times New Roman" w:hAnsi="Times New Roman" w:cs="Times New Roman"/>
          <w:b/>
          <w:sz w:val="24"/>
          <w:szCs w:val="24"/>
        </w:rPr>
        <w:t>.</w:t>
      </w:r>
    </w:p>
    <w:p w:rsidR="00E07799" w:rsidRDefault="00E07799" w:rsidP="00DC68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89"/>
        <w:gridCol w:w="2551"/>
        <w:gridCol w:w="1843"/>
        <w:gridCol w:w="1417"/>
        <w:gridCol w:w="1560"/>
      </w:tblGrid>
      <w:tr w:rsidR="00E7575D" w:rsidRPr="00E7575D" w:rsidTr="00E7575D">
        <w:tc>
          <w:tcPr>
            <w:tcW w:w="534" w:type="dxa"/>
          </w:tcPr>
          <w:p w:rsidR="00E7575D" w:rsidRPr="00E7575D" w:rsidRDefault="00E7575D" w:rsidP="00811E06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89" w:type="dxa"/>
          </w:tcPr>
          <w:p w:rsidR="00E7575D" w:rsidRPr="00E7575D" w:rsidRDefault="00E7575D" w:rsidP="00C9640D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места </w:t>
            </w:r>
            <w:r w:rsidR="00C96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регистрации на </w:t>
            </w: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</w:t>
            </w:r>
            <w:r w:rsidR="00C9640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сочинени</w:t>
            </w:r>
            <w:r w:rsidR="00C9640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(изложени</w:t>
            </w:r>
            <w:r w:rsidR="00C9640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7575D" w:rsidRPr="00E7575D" w:rsidRDefault="00E7575D" w:rsidP="00811E06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>Полный адрес</w:t>
            </w:r>
          </w:p>
        </w:tc>
        <w:tc>
          <w:tcPr>
            <w:tcW w:w="1843" w:type="dxa"/>
          </w:tcPr>
          <w:p w:rsidR="00E7575D" w:rsidRPr="00E7575D" w:rsidRDefault="00E7575D" w:rsidP="00C9640D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Ответственное лицо </w:t>
            </w:r>
          </w:p>
        </w:tc>
        <w:tc>
          <w:tcPr>
            <w:tcW w:w="1417" w:type="dxa"/>
          </w:tcPr>
          <w:p w:rsidR="00E7575D" w:rsidRPr="00E7575D" w:rsidRDefault="00E7575D" w:rsidP="00811E06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560" w:type="dxa"/>
          </w:tcPr>
          <w:p w:rsidR="00E7575D" w:rsidRPr="00E7575D" w:rsidRDefault="00E7575D" w:rsidP="00811E06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E7575D" w:rsidRPr="00E7575D" w:rsidTr="00E7575D">
        <w:tc>
          <w:tcPr>
            <w:tcW w:w="534" w:type="dxa"/>
          </w:tcPr>
          <w:p w:rsidR="00E7575D" w:rsidRPr="00E7575D" w:rsidRDefault="00E7575D" w:rsidP="00811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E7575D" w:rsidRPr="00E7575D" w:rsidRDefault="00E7575D" w:rsidP="0081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 администрации Белоярского района</w:t>
            </w:r>
          </w:p>
        </w:tc>
        <w:tc>
          <w:tcPr>
            <w:tcW w:w="2551" w:type="dxa"/>
          </w:tcPr>
          <w:p w:rsidR="00E7575D" w:rsidRPr="00E7575D" w:rsidRDefault="00E7575D" w:rsidP="00E0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628162  Тюменская область, Ханты-Мансийский автономный округ-Югра, г. Белоярский, 3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., д.14а</w:t>
            </w:r>
          </w:p>
        </w:tc>
        <w:tc>
          <w:tcPr>
            <w:tcW w:w="1843" w:type="dxa"/>
          </w:tcPr>
          <w:p w:rsidR="00E7575D" w:rsidRPr="00E7575D" w:rsidRDefault="00E7575D" w:rsidP="0081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Марина Алексеевна</w:t>
            </w:r>
          </w:p>
        </w:tc>
        <w:tc>
          <w:tcPr>
            <w:tcW w:w="1417" w:type="dxa"/>
          </w:tcPr>
          <w:p w:rsidR="00E7575D" w:rsidRPr="00E7575D" w:rsidRDefault="00E7575D" w:rsidP="0081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560" w:type="dxa"/>
          </w:tcPr>
          <w:p w:rsidR="00E7575D" w:rsidRPr="00E7575D" w:rsidRDefault="00C471DE" w:rsidP="00187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7575D"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(34670)</w:t>
            </w:r>
            <w:r w:rsidR="00187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51569 (доб.108)</w:t>
            </w:r>
          </w:p>
        </w:tc>
      </w:tr>
      <w:tr w:rsidR="009201A6" w:rsidRPr="00E7575D" w:rsidTr="00E7575D">
        <w:tc>
          <w:tcPr>
            <w:tcW w:w="534" w:type="dxa"/>
          </w:tcPr>
          <w:p w:rsidR="009201A6" w:rsidRPr="00E7575D" w:rsidRDefault="009201A6" w:rsidP="00E7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9" w:type="dxa"/>
          </w:tcPr>
          <w:p w:rsidR="009201A6" w:rsidRPr="00E7575D" w:rsidRDefault="009201A6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7575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г</w:t>
              </w:r>
            </w:smartTag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Белоярский»</w:t>
            </w:r>
          </w:p>
        </w:tc>
        <w:tc>
          <w:tcPr>
            <w:tcW w:w="2551" w:type="dxa"/>
          </w:tcPr>
          <w:p w:rsidR="009201A6" w:rsidRPr="00E7575D" w:rsidRDefault="009201A6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628162  Тюменская область, Ханты-Мансийский автономный округ-Югра, г. Белоярский ул. Школьная, д.6</w:t>
            </w:r>
          </w:p>
        </w:tc>
        <w:tc>
          <w:tcPr>
            <w:tcW w:w="1843" w:type="dxa"/>
          </w:tcPr>
          <w:p w:rsidR="009201A6" w:rsidRPr="009201A6" w:rsidRDefault="009201A6" w:rsidP="00920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A6">
              <w:rPr>
                <w:rFonts w:ascii="Times New Roman" w:hAnsi="Times New Roman" w:cs="Times New Roman"/>
                <w:sz w:val="20"/>
                <w:szCs w:val="20"/>
              </w:rPr>
              <w:t>Плешкова Оксана Николаевна</w:t>
            </w:r>
          </w:p>
        </w:tc>
        <w:tc>
          <w:tcPr>
            <w:tcW w:w="1417" w:type="dxa"/>
          </w:tcPr>
          <w:p w:rsidR="009201A6" w:rsidRPr="009201A6" w:rsidRDefault="009201A6" w:rsidP="00920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A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560" w:type="dxa"/>
          </w:tcPr>
          <w:p w:rsidR="009201A6" w:rsidRPr="009201A6" w:rsidRDefault="009201A6" w:rsidP="00920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1A6">
              <w:rPr>
                <w:rFonts w:ascii="Times New Roman" w:hAnsi="Times New Roman" w:cs="Times New Roman"/>
                <w:sz w:val="20"/>
                <w:szCs w:val="20"/>
              </w:rPr>
              <w:t>8(34670)21392</w:t>
            </w:r>
          </w:p>
        </w:tc>
      </w:tr>
      <w:tr w:rsidR="00E7575D" w:rsidRPr="00E7575D" w:rsidTr="00E7575D">
        <w:tc>
          <w:tcPr>
            <w:tcW w:w="534" w:type="dxa"/>
          </w:tcPr>
          <w:p w:rsidR="00E7575D" w:rsidRPr="00E7575D" w:rsidRDefault="00E7575D" w:rsidP="00E7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E7575D" w:rsidRPr="00E7575D" w:rsidRDefault="00E7575D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7575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 г</w:t>
              </w:r>
            </w:smartTag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Белоярский»</w:t>
            </w:r>
          </w:p>
        </w:tc>
        <w:tc>
          <w:tcPr>
            <w:tcW w:w="2551" w:type="dxa"/>
          </w:tcPr>
          <w:p w:rsidR="00E7575D" w:rsidRPr="00E7575D" w:rsidRDefault="00E7575D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628162  Тюменская область, Ханты-Мансийский автономный округ-Югра, г. Белоярский, 3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., д.34</w:t>
            </w:r>
          </w:p>
        </w:tc>
        <w:tc>
          <w:tcPr>
            <w:tcW w:w="1843" w:type="dxa"/>
          </w:tcPr>
          <w:p w:rsidR="00E7575D" w:rsidRPr="00E7575D" w:rsidRDefault="009903CA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Светлана Геннадьевна</w:t>
            </w:r>
          </w:p>
        </w:tc>
        <w:tc>
          <w:tcPr>
            <w:tcW w:w="1417" w:type="dxa"/>
          </w:tcPr>
          <w:p w:rsidR="00E7575D" w:rsidRPr="00E7575D" w:rsidRDefault="00E7575D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E7575D" w:rsidRPr="00E7575D" w:rsidRDefault="00C471DE" w:rsidP="0099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75D" w:rsidRPr="00E7575D">
              <w:rPr>
                <w:rFonts w:ascii="Times New Roman" w:hAnsi="Times New Roman" w:cs="Times New Roman"/>
                <w:sz w:val="20"/>
                <w:szCs w:val="20"/>
              </w:rPr>
              <w:t>(34670)2</w:t>
            </w:r>
            <w:r w:rsidR="009903CA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</w:tr>
      <w:tr w:rsidR="00E7575D" w:rsidRPr="00E7575D" w:rsidTr="00E7575D">
        <w:tc>
          <w:tcPr>
            <w:tcW w:w="534" w:type="dxa"/>
          </w:tcPr>
          <w:p w:rsidR="00E7575D" w:rsidRPr="00E7575D" w:rsidRDefault="00E7575D" w:rsidP="00E7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E7575D" w:rsidRPr="00E7575D" w:rsidRDefault="00E7575D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7575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г</w:t>
              </w:r>
            </w:smartTag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Белоярский»</w:t>
            </w:r>
          </w:p>
        </w:tc>
        <w:tc>
          <w:tcPr>
            <w:tcW w:w="2551" w:type="dxa"/>
          </w:tcPr>
          <w:p w:rsidR="00E7575D" w:rsidRPr="00E7575D" w:rsidRDefault="00E7575D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628161, Тюменская область, Ханты-Мансийский автономный округ-Югра, </w:t>
            </w:r>
            <w:proofErr w:type="spell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г.Белоярский</w:t>
            </w:r>
            <w:proofErr w:type="spell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 микрорайон, дом 36 </w:t>
            </w:r>
          </w:p>
        </w:tc>
        <w:tc>
          <w:tcPr>
            <w:tcW w:w="1843" w:type="dxa"/>
          </w:tcPr>
          <w:p w:rsidR="00E7575D" w:rsidRPr="00E7575D" w:rsidRDefault="00E7575D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Меньщикова Ольга Владимировна</w:t>
            </w:r>
          </w:p>
        </w:tc>
        <w:tc>
          <w:tcPr>
            <w:tcW w:w="1417" w:type="dxa"/>
          </w:tcPr>
          <w:p w:rsidR="00E7575D" w:rsidRPr="00E7575D" w:rsidRDefault="00E7575D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E7575D" w:rsidRPr="00E7575D" w:rsidRDefault="00C471DE" w:rsidP="0018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75D" w:rsidRPr="00E7575D">
              <w:rPr>
                <w:rFonts w:ascii="Times New Roman" w:hAnsi="Times New Roman" w:cs="Times New Roman"/>
                <w:sz w:val="20"/>
                <w:szCs w:val="20"/>
              </w:rPr>
              <w:t>(34670)</w:t>
            </w:r>
            <w:r w:rsidR="0018746A">
              <w:rPr>
                <w:rFonts w:ascii="Times New Roman" w:hAnsi="Times New Roman" w:cs="Times New Roman"/>
                <w:sz w:val="20"/>
                <w:szCs w:val="20"/>
              </w:rPr>
              <w:t>51690 (доб.108)</w:t>
            </w:r>
          </w:p>
        </w:tc>
      </w:tr>
      <w:tr w:rsidR="00C471DE" w:rsidRPr="00E7575D" w:rsidTr="00E7575D">
        <w:tc>
          <w:tcPr>
            <w:tcW w:w="534" w:type="dxa"/>
          </w:tcPr>
          <w:p w:rsidR="00C471DE" w:rsidRPr="00E7575D" w:rsidRDefault="00C471DE" w:rsidP="004A2A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C471DE" w:rsidRPr="00E7575D" w:rsidRDefault="00C471DE" w:rsidP="00C471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47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Белоярский»</w:t>
            </w:r>
          </w:p>
        </w:tc>
        <w:tc>
          <w:tcPr>
            <w:tcW w:w="2551" w:type="dxa"/>
          </w:tcPr>
          <w:p w:rsidR="00C471DE" w:rsidRPr="00C471DE" w:rsidRDefault="00C471DE" w:rsidP="00C47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1DE">
              <w:rPr>
                <w:rFonts w:ascii="Times New Roman" w:hAnsi="Times New Roman" w:cs="Times New Roman"/>
                <w:sz w:val="20"/>
                <w:szCs w:val="20"/>
              </w:rPr>
              <w:t xml:space="preserve">628162,Тюменская область, Ханты-Мансийский автономный округ - Югра, </w:t>
            </w:r>
            <w:proofErr w:type="spellStart"/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елоярский</w:t>
            </w:r>
            <w:proofErr w:type="spellEnd"/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, 4 микрорайон, дом 15</w:t>
            </w:r>
          </w:p>
        </w:tc>
        <w:tc>
          <w:tcPr>
            <w:tcW w:w="1843" w:type="dxa"/>
          </w:tcPr>
          <w:p w:rsidR="00C471DE" w:rsidRPr="00C471DE" w:rsidRDefault="00C471DE" w:rsidP="00C47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  <w:bookmarkStart w:id="0" w:name="_GoBack"/>
            <w:bookmarkEnd w:id="0"/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ников Андрей Николаевич</w:t>
            </w:r>
          </w:p>
        </w:tc>
        <w:tc>
          <w:tcPr>
            <w:tcW w:w="1417" w:type="dxa"/>
          </w:tcPr>
          <w:p w:rsidR="00C471DE" w:rsidRPr="00C471DE" w:rsidRDefault="00C471DE" w:rsidP="00C47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560" w:type="dxa"/>
          </w:tcPr>
          <w:p w:rsidR="00C471DE" w:rsidRPr="00C471DE" w:rsidRDefault="00C471DE" w:rsidP="00C47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1DE">
              <w:rPr>
                <w:rFonts w:ascii="Times New Roman" w:hAnsi="Times New Roman" w:cs="Times New Roman"/>
                <w:sz w:val="20"/>
                <w:szCs w:val="20"/>
              </w:rPr>
              <w:t>8(34670)51505</w:t>
            </w:r>
          </w:p>
        </w:tc>
      </w:tr>
      <w:tr w:rsidR="00C471DE" w:rsidRPr="00E7575D" w:rsidTr="00E7575D">
        <w:tc>
          <w:tcPr>
            <w:tcW w:w="534" w:type="dxa"/>
          </w:tcPr>
          <w:p w:rsidR="00C471DE" w:rsidRPr="00E7575D" w:rsidRDefault="00C471DE" w:rsidP="004F3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9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с. </w:t>
            </w:r>
            <w:proofErr w:type="spell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628174  Тюменская область, Ханты-Мансийский автономный округ-Югра, Белоярский район,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азым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Школьная, д.7а</w:t>
            </w:r>
          </w:p>
        </w:tc>
        <w:tc>
          <w:tcPr>
            <w:tcW w:w="1843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Секарэ</w:t>
            </w:r>
            <w:proofErr w:type="spellEnd"/>
            <w:r w:rsidRPr="00C47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Земфира </w:t>
            </w:r>
            <w:proofErr w:type="spellStart"/>
            <w:r w:rsidRPr="00C471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Митхатовна</w:t>
            </w:r>
            <w:proofErr w:type="spellEnd"/>
          </w:p>
        </w:tc>
        <w:tc>
          <w:tcPr>
            <w:tcW w:w="1417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C471DE" w:rsidRPr="00E7575D" w:rsidRDefault="00C471DE" w:rsidP="00C4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(34670)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31410</w:t>
            </w:r>
          </w:p>
        </w:tc>
      </w:tr>
      <w:tr w:rsidR="00C471DE" w:rsidRPr="00E7575D" w:rsidTr="00E7575D">
        <w:tc>
          <w:tcPr>
            <w:tcW w:w="534" w:type="dxa"/>
          </w:tcPr>
          <w:p w:rsidR="00C471DE" w:rsidRPr="00E7575D" w:rsidRDefault="00C471DE" w:rsidP="004F3E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9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</w:t>
            </w:r>
            <w:proofErr w:type="spell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Лыхма</w:t>
            </w:r>
            <w:proofErr w:type="spell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628173 Тюменская область, Ханты-Мансийский автономный округ-Югра, Белоярский р-н,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п.Лыхма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, ул. ЛПУ, д.92/4</w:t>
            </w:r>
          </w:p>
        </w:tc>
        <w:tc>
          <w:tcPr>
            <w:tcW w:w="1843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Наталья Викторовна</w:t>
            </w:r>
          </w:p>
        </w:tc>
        <w:tc>
          <w:tcPr>
            <w:tcW w:w="1417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C471DE" w:rsidRPr="00E7575D" w:rsidRDefault="00C471DE" w:rsidP="00C4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(34670)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48683</w:t>
            </w:r>
          </w:p>
        </w:tc>
      </w:tr>
      <w:tr w:rsidR="00C471DE" w:rsidRPr="00E7575D" w:rsidTr="00E7575D">
        <w:tc>
          <w:tcPr>
            <w:tcW w:w="534" w:type="dxa"/>
          </w:tcPr>
          <w:p w:rsidR="00C471DE" w:rsidRPr="00E7575D" w:rsidRDefault="00C471DE" w:rsidP="001129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9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</w:t>
            </w: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общеобразовательное учреждение Белоярского района «Средняя общеобразовательная школа п. </w:t>
            </w:r>
            <w:proofErr w:type="spell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Верхнеказымский</w:t>
            </w:r>
            <w:proofErr w:type="spell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628172 Тюменская область, Ханты-</w:t>
            </w:r>
            <w:r w:rsidRPr="00E75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Мансийский автономный округ-Югра, Белоярский район,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ерхнеказымский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, 3 мкр.,д.16</w:t>
            </w:r>
          </w:p>
        </w:tc>
        <w:tc>
          <w:tcPr>
            <w:tcW w:w="1843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Гундырева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417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Заместитель </w:t>
            </w: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директора </w:t>
            </w:r>
          </w:p>
        </w:tc>
        <w:tc>
          <w:tcPr>
            <w:tcW w:w="1560" w:type="dxa"/>
          </w:tcPr>
          <w:p w:rsidR="00C471DE" w:rsidRPr="00E7575D" w:rsidRDefault="00C471DE" w:rsidP="00C4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(34670)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47180</w:t>
            </w:r>
          </w:p>
        </w:tc>
      </w:tr>
      <w:tr w:rsidR="00C471DE" w:rsidRPr="00E7575D" w:rsidTr="00E7575D">
        <w:tc>
          <w:tcPr>
            <w:tcW w:w="534" w:type="dxa"/>
          </w:tcPr>
          <w:p w:rsidR="00C471DE" w:rsidRPr="00E7575D" w:rsidRDefault="00C471DE" w:rsidP="001129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89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2551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628177 Тюменская область, Ханты-Мансийский автономный округ-Югра, Белоярский район, п. Сосновка, ул. Школьная, дом 1</w:t>
            </w:r>
          </w:p>
        </w:tc>
        <w:tc>
          <w:tcPr>
            <w:tcW w:w="1843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Ольга Викторовна</w:t>
            </w:r>
          </w:p>
        </w:tc>
        <w:tc>
          <w:tcPr>
            <w:tcW w:w="1417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C471DE" w:rsidRPr="00E7575D" w:rsidRDefault="00C471DE" w:rsidP="00C4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(34670)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46436</w:t>
            </w:r>
          </w:p>
        </w:tc>
      </w:tr>
      <w:tr w:rsidR="00C471DE" w:rsidRPr="00E7575D" w:rsidTr="00E7575D">
        <w:tc>
          <w:tcPr>
            <w:tcW w:w="534" w:type="dxa"/>
          </w:tcPr>
          <w:p w:rsidR="00C471DE" w:rsidRPr="00E7575D" w:rsidRDefault="00C471DE" w:rsidP="001129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9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</w:t>
            </w:r>
            <w:proofErr w:type="spell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Сорум</w:t>
            </w:r>
            <w:proofErr w:type="spell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628169 Тюменская область, Ханты-Мансийский автономный округ-Югра, Белоярский район,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п.Сорум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, ул. Газовиков, д.2</w:t>
            </w:r>
          </w:p>
        </w:tc>
        <w:tc>
          <w:tcPr>
            <w:tcW w:w="1843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Горелкина</w:t>
            </w:r>
            <w:proofErr w:type="spell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7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C471DE" w:rsidRPr="00E7575D" w:rsidRDefault="00C471DE" w:rsidP="00C4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(34670)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36384</w:t>
            </w:r>
          </w:p>
        </w:tc>
      </w:tr>
      <w:tr w:rsidR="00C471DE" w:rsidRPr="00E7575D" w:rsidTr="00E7575D">
        <w:tc>
          <w:tcPr>
            <w:tcW w:w="534" w:type="dxa"/>
          </w:tcPr>
          <w:p w:rsidR="00C471DE" w:rsidRPr="00E7575D" w:rsidRDefault="00C471DE" w:rsidP="00E75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9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</w:t>
            </w:r>
            <w:proofErr w:type="spell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Пермякова</w:t>
            </w:r>
            <w:proofErr w:type="spell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gramStart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Полноват</w:t>
            </w:r>
            <w:proofErr w:type="gramEnd"/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628179  Тюменская область, Ханты-Мансийский автономный округ-Югра, Белоярский район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олноват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ул.Собянина</w:t>
            </w:r>
            <w:proofErr w:type="spellEnd"/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, д. 1В</w:t>
            </w:r>
          </w:p>
        </w:tc>
        <w:tc>
          <w:tcPr>
            <w:tcW w:w="1843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417" w:type="dxa"/>
          </w:tcPr>
          <w:p w:rsidR="00C471DE" w:rsidRPr="00E7575D" w:rsidRDefault="00C471DE" w:rsidP="00E757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560" w:type="dxa"/>
          </w:tcPr>
          <w:p w:rsidR="00C471DE" w:rsidRPr="00E7575D" w:rsidRDefault="00C471DE" w:rsidP="00C4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575D">
              <w:rPr>
                <w:rFonts w:ascii="Times New Roman" w:hAnsi="Times New Roman" w:cs="Times New Roman"/>
                <w:sz w:val="20"/>
                <w:szCs w:val="20"/>
              </w:rPr>
              <w:t>(34670)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33403</w:t>
            </w:r>
          </w:p>
        </w:tc>
      </w:tr>
    </w:tbl>
    <w:p w:rsidR="00E07799" w:rsidRDefault="00E07799" w:rsidP="00E07799">
      <w:pPr>
        <w:rPr>
          <w:rFonts w:ascii="Times New Roman" w:hAnsi="Times New Roman" w:cs="Times New Roman"/>
          <w:sz w:val="24"/>
          <w:szCs w:val="24"/>
        </w:rPr>
      </w:pPr>
    </w:p>
    <w:p w:rsidR="00543414" w:rsidRPr="00E07799" w:rsidRDefault="00543414" w:rsidP="00E07799">
      <w:pPr>
        <w:rPr>
          <w:rFonts w:ascii="Times New Roman" w:hAnsi="Times New Roman" w:cs="Times New Roman"/>
          <w:sz w:val="24"/>
          <w:szCs w:val="24"/>
        </w:rPr>
      </w:pPr>
    </w:p>
    <w:sectPr w:rsidR="00543414" w:rsidRPr="00E07799" w:rsidSect="0006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A6"/>
    <w:rsid w:val="0006490C"/>
    <w:rsid w:val="0018746A"/>
    <w:rsid w:val="001C65E1"/>
    <w:rsid w:val="00336586"/>
    <w:rsid w:val="00346EFC"/>
    <w:rsid w:val="003A39A6"/>
    <w:rsid w:val="00543414"/>
    <w:rsid w:val="00751FBE"/>
    <w:rsid w:val="009201A6"/>
    <w:rsid w:val="009427E5"/>
    <w:rsid w:val="009903CA"/>
    <w:rsid w:val="009B594D"/>
    <w:rsid w:val="00AB20DC"/>
    <w:rsid w:val="00B77B37"/>
    <w:rsid w:val="00BD0E29"/>
    <w:rsid w:val="00C471DE"/>
    <w:rsid w:val="00C9640D"/>
    <w:rsid w:val="00DC68FB"/>
    <w:rsid w:val="00E07799"/>
    <w:rsid w:val="00E1378D"/>
    <w:rsid w:val="00E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ЛазареваМА</cp:lastModifiedBy>
  <cp:revision>6</cp:revision>
  <dcterms:created xsi:type="dcterms:W3CDTF">2018-10-25T16:34:00Z</dcterms:created>
  <dcterms:modified xsi:type="dcterms:W3CDTF">2023-09-28T04:14:00Z</dcterms:modified>
</cp:coreProperties>
</file>